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710BD8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A0958">
        <w:rPr>
          <w:rFonts w:ascii="Arial" w:eastAsia="Times New Roman" w:hAnsi="Arial" w:cs="Arial"/>
          <w:b/>
          <w:bCs/>
          <w:noProof/>
          <w:sz w:val="28"/>
          <w:szCs w:val="28"/>
        </w:rPr>
        <w:t>Buyer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3BF61F9" w:rsidR="00222EB5" w:rsidRPr="0098016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A0958" w:rsidRPr="0098016A">
        <w:rPr>
          <w:rFonts w:ascii="Arial" w:eastAsia="Times New Roman" w:hAnsi="Arial" w:cs="Arial"/>
          <w:sz w:val="24"/>
          <w:szCs w:val="24"/>
        </w:rPr>
        <w:t>Buyer I</w:t>
      </w:r>
    </w:p>
    <w:p w14:paraId="4B3BD8D4" w14:textId="77777777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 </w:t>
      </w:r>
    </w:p>
    <w:p w14:paraId="51FA2CE2" w14:textId="0A0C89EA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FLSA Exemption Status: </w:t>
      </w:r>
      <w:r w:rsidR="00FA0958" w:rsidRPr="0098016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 </w:t>
      </w:r>
    </w:p>
    <w:p w14:paraId="69C8986D" w14:textId="6C270764" w:rsidR="004D6B98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Pay Grade:</w:t>
      </w:r>
      <w:r w:rsidR="00851B51" w:rsidRPr="0098016A">
        <w:rPr>
          <w:rStyle w:val="normaltextrun"/>
          <w:rFonts w:ascii="Arial" w:hAnsi="Arial" w:cs="Arial"/>
          <w:b/>
          <w:bCs/>
        </w:rPr>
        <w:t xml:space="preserve"> </w:t>
      </w:r>
      <w:r w:rsidR="00FA0958" w:rsidRPr="0098016A">
        <w:rPr>
          <w:rStyle w:val="normaltextrun"/>
          <w:rFonts w:ascii="Arial" w:hAnsi="Arial" w:cs="Arial"/>
        </w:rPr>
        <w:t>7</w:t>
      </w:r>
    </w:p>
    <w:p w14:paraId="1D6CE10C" w14:textId="6BF127FC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  </w:t>
      </w:r>
    </w:p>
    <w:p w14:paraId="750239C3" w14:textId="5DF7E557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8016A">
        <w:rPr>
          <w:rStyle w:val="normaltextrun"/>
          <w:rFonts w:ascii="Arial" w:hAnsi="Arial" w:cs="Arial"/>
          <w:b/>
          <w:bCs/>
        </w:rPr>
        <w:t xml:space="preserve">Description </w:t>
      </w:r>
      <w:r w:rsidRPr="0098016A">
        <w:rPr>
          <w:rStyle w:val="normaltextrun"/>
          <w:rFonts w:ascii="Arial" w:hAnsi="Arial" w:cs="Arial"/>
          <w:b/>
          <w:bCs/>
        </w:rPr>
        <w:t>Summary: </w:t>
      </w:r>
      <w:r w:rsidRPr="0098016A">
        <w:rPr>
          <w:rStyle w:val="eop"/>
          <w:rFonts w:ascii="Arial" w:hAnsi="Arial" w:cs="Arial"/>
        </w:rPr>
        <w:t> </w:t>
      </w:r>
    </w:p>
    <w:p w14:paraId="14367E38" w14:textId="313A3F8A" w:rsidR="0098016A" w:rsidRPr="0098016A" w:rsidRDefault="0098016A" w:rsidP="0098016A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Fonts w:ascii="Arial" w:hAnsi="Arial" w:cs="Arial"/>
        </w:rPr>
        <w:t>Buyer I, under supervision, performs entry-level, standard purchasing duties with the purpose of obtaining supplies, equipment, and routine services.</w:t>
      </w:r>
    </w:p>
    <w:p w14:paraId="0A2633B1" w14:textId="7699D527" w:rsidR="004D6B98" w:rsidRPr="0098016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98016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Essential Duties</w:t>
      </w:r>
      <w:r w:rsidR="000B2415" w:rsidRPr="0098016A">
        <w:rPr>
          <w:rStyle w:val="normaltextrun"/>
          <w:rFonts w:ascii="Arial" w:hAnsi="Arial" w:cs="Arial"/>
          <w:b/>
          <w:bCs/>
        </w:rPr>
        <w:t>/Tasks</w:t>
      </w:r>
      <w:r w:rsidRPr="0098016A">
        <w:rPr>
          <w:rStyle w:val="normaltextrun"/>
          <w:rFonts w:ascii="Arial" w:hAnsi="Arial" w:cs="Arial"/>
          <w:b/>
          <w:bCs/>
        </w:rPr>
        <w:t>:</w:t>
      </w:r>
      <w:r w:rsidRPr="0098016A">
        <w:rPr>
          <w:rStyle w:val="eop"/>
          <w:rFonts w:ascii="Arial" w:hAnsi="Arial" w:cs="Arial"/>
        </w:rPr>
        <w:t> </w:t>
      </w:r>
    </w:p>
    <w:p w14:paraId="6C80164E" w14:textId="77777777" w:rsidR="00C633B3" w:rsidRPr="0098016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D3E8427" w14:textId="436FC29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16A">
        <w:rPr>
          <w:rFonts w:ascii="Arial" w:eastAsia="Times New Roman" w:hAnsi="Arial" w:cs="Arial"/>
          <w:b/>
          <w:bCs/>
          <w:sz w:val="24"/>
          <w:szCs w:val="24"/>
        </w:rPr>
        <w:t>30% Procurement and Purchasing Responsibilities</w:t>
      </w:r>
    </w:p>
    <w:p w14:paraId="58E4913B" w14:textId="53A47A72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Procures goods and services.</w:t>
      </w:r>
    </w:p>
    <w:p w14:paraId="16F227D5" w14:textId="7EF35A85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Prepares specifications for purchases.</w:t>
      </w:r>
    </w:p>
    <w:p w14:paraId="71976584" w14:textId="215D64D6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Reviews and monitors incoming requisitions, confirming orders.</w:t>
      </w:r>
    </w:p>
    <w:p w14:paraId="48AF4BA8" w14:textId="0FFCD581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Issues purchase orders according to proper policies and procedures.</w:t>
      </w:r>
    </w:p>
    <w:p w14:paraId="59D1BEDA" w14:textId="5CE7EE56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Ensures accuracy of purchases.</w:t>
      </w:r>
    </w:p>
    <w:p w14:paraId="73B9E271" w14:textId="1A0F58E3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Maintains records and files of requisitions, bids, and awards processed.</w:t>
      </w:r>
    </w:p>
    <w:p w14:paraId="1AD8C6F4" w14:textId="28C048E9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Returns incorrect or damaged shipments to vendors and resolves inquiries and problems related to procurement actions.</w:t>
      </w:r>
    </w:p>
    <w:p w14:paraId="2C69ED11" w14:textId="0B3C1405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Ensures receiving of products is completed in the appropriate systems and communicates with team members when discrepancies are found.</w:t>
      </w:r>
    </w:p>
    <w:p w14:paraId="1C4198FE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FB8BB1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16A">
        <w:rPr>
          <w:rFonts w:ascii="Arial" w:eastAsia="Times New Roman" w:hAnsi="Arial" w:cs="Arial"/>
          <w:b/>
          <w:bCs/>
          <w:sz w:val="24"/>
          <w:szCs w:val="24"/>
        </w:rPr>
        <w:t>20% Customer Support and Communication</w:t>
      </w:r>
    </w:p>
    <w:p w14:paraId="7439F595" w14:textId="6E8F4332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Provides expertise in procurement and purchasing to assist departments in obtaining information on requested products.</w:t>
      </w:r>
    </w:p>
    <w:p w14:paraId="0756EF0B" w14:textId="543444A3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Serves as a resource in solving customer or vendor problems.</w:t>
      </w:r>
    </w:p>
    <w:p w14:paraId="7FABE9E0" w14:textId="63BDE715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Responds to inquiries from hospital service areas and serves as a liaison with the business/purchasing team, central receiving, and inventory management.</w:t>
      </w:r>
    </w:p>
    <w:p w14:paraId="76B87C17" w14:textId="4298EC3E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Responds promptly to questions from hospital service areas regarding order status.</w:t>
      </w:r>
    </w:p>
    <w:p w14:paraId="2FAE8C86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852179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16A">
        <w:rPr>
          <w:rFonts w:ascii="Arial" w:eastAsia="Times New Roman" w:hAnsi="Arial" w:cs="Arial"/>
          <w:b/>
          <w:bCs/>
          <w:sz w:val="24"/>
          <w:szCs w:val="24"/>
        </w:rPr>
        <w:t>10% Compliance and Documentation Management</w:t>
      </w:r>
    </w:p>
    <w:p w14:paraId="6ABCEC71" w14:textId="6CC79EBD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Ensures all state documentation for purchases has been obtained and is complete prior to purchase.</w:t>
      </w:r>
    </w:p>
    <w:p w14:paraId="55D6AF8A" w14:textId="674C0732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Assists in policy and procedural compliance issues and helps formulate new procedures.</w:t>
      </w:r>
    </w:p>
    <w:p w14:paraId="1E7D732C" w14:textId="6E0BCD7A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Maintains documentation of buying transactions.</w:t>
      </w:r>
    </w:p>
    <w:p w14:paraId="2B982DF2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F20FC6" w14:textId="07897E3D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16A">
        <w:rPr>
          <w:rFonts w:ascii="Arial" w:eastAsia="Times New Roman" w:hAnsi="Arial" w:cs="Arial"/>
          <w:b/>
          <w:bCs/>
          <w:sz w:val="24"/>
          <w:szCs w:val="24"/>
        </w:rPr>
        <w:t>10% Vendor Relations and Evaluation</w:t>
      </w:r>
    </w:p>
    <w:p w14:paraId="555C7500" w14:textId="77777777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Interviews sales representatives and evaluates vendor performance.</w:t>
      </w:r>
    </w:p>
    <w:p w14:paraId="4DB8195A" w14:textId="56AD6730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Researches discrepancies and reports findings.</w:t>
      </w:r>
    </w:p>
    <w:p w14:paraId="412513EB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64BB0F" w14:textId="478521DB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016A">
        <w:rPr>
          <w:rFonts w:ascii="Arial" w:eastAsia="Times New Roman" w:hAnsi="Arial" w:cs="Arial"/>
          <w:b/>
          <w:bCs/>
          <w:sz w:val="24"/>
          <w:szCs w:val="24"/>
        </w:rPr>
        <w:t>10% Professional Development and Meetings</w:t>
      </w:r>
    </w:p>
    <w:p w14:paraId="1F27B659" w14:textId="77777777" w:rsidR="0098016A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Attends relevant meetings within the organization and community.</w:t>
      </w:r>
    </w:p>
    <w:p w14:paraId="02D98809" w14:textId="6F6F62A1" w:rsidR="00715EC8" w:rsidRPr="0098016A" w:rsidRDefault="0098016A" w:rsidP="0098016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Serves as a member of professional procurement organizations and attends meetings both in and out of state.</w:t>
      </w:r>
    </w:p>
    <w:p w14:paraId="4EA970CB" w14:textId="77777777" w:rsidR="0098016A" w:rsidRPr="0098016A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8016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8016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8016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8016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8016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8016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8016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8016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8016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Required Education:</w:t>
      </w:r>
      <w:r w:rsidRPr="0098016A">
        <w:rPr>
          <w:rStyle w:val="eop"/>
          <w:rFonts w:ascii="Arial" w:hAnsi="Arial" w:cs="Arial"/>
        </w:rPr>
        <w:t> </w:t>
      </w:r>
    </w:p>
    <w:p w14:paraId="0EEF2F4E" w14:textId="135C6AED" w:rsidR="006B06C2" w:rsidRPr="0098016A" w:rsidRDefault="00FA0958" w:rsidP="00FA095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5B7ECF60" w14:textId="77777777" w:rsidR="00FA0958" w:rsidRPr="0098016A" w:rsidRDefault="00FA0958" w:rsidP="00FA095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A83317" w14:textId="4E9CF97E" w:rsidR="006B06C2" w:rsidRPr="0098016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8016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0394538" w14:textId="07F0048D" w:rsidR="00FA0958" w:rsidRPr="0098016A" w:rsidRDefault="00FA0958" w:rsidP="00FA09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016A">
        <w:rPr>
          <w:rFonts w:ascii="Arial" w:eastAsia="Times New Roman" w:hAnsi="Arial" w:cs="Arial"/>
          <w:sz w:val="24"/>
          <w:szCs w:val="24"/>
        </w:rPr>
        <w:t>No experience required.</w:t>
      </w:r>
    </w:p>
    <w:p w14:paraId="4F92B2D6" w14:textId="77777777" w:rsidR="00552C29" w:rsidRPr="0098016A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8016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Required Licenses and Certifications:</w:t>
      </w:r>
      <w:r w:rsidRPr="0098016A">
        <w:rPr>
          <w:rStyle w:val="eop"/>
          <w:rFonts w:ascii="Arial" w:hAnsi="Arial" w:cs="Arial"/>
        </w:rPr>
        <w:t> </w:t>
      </w:r>
    </w:p>
    <w:p w14:paraId="2549FC56" w14:textId="36F4A12C" w:rsidR="00C573AD" w:rsidRPr="0098016A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016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8016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8016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8016A">
        <w:rPr>
          <w:rStyle w:val="eop"/>
          <w:rFonts w:ascii="Arial" w:hAnsi="Arial" w:cs="Arial"/>
        </w:rPr>
        <w:t> </w:t>
      </w:r>
    </w:p>
    <w:p w14:paraId="29CC4321" w14:textId="07EC4EF6" w:rsidR="00EB01AB" w:rsidRPr="0098016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Ability to multitask and work cooperatively with others.</w:t>
      </w:r>
    </w:p>
    <w:p w14:paraId="18598A4B" w14:textId="3E1B0DC7" w:rsidR="0098016A" w:rsidRPr="0098016A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27D9AD35" w14:textId="64D69D33" w:rsidR="0098016A" w:rsidRPr="0098016A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Fonts w:ascii="Arial" w:hAnsi="Arial" w:cs="Arial"/>
          <w:shd w:val="clear" w:color="auto" w:fill="FFFFFF"/>
        </w:rPr>
        <w:t xml:space="preserve">Knowledge of standard business terms and arithmetic. </w:t>
      </w:r>
    </w:p>
    <w:p w14:paraId="40B553A6" w14:textId="0756E532" w:rsidR="0098016A" w:rsidRPr="0098016A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0F9DDE74" w14:textId="0B07AE45" w:rsidR="0098016A" w:rsidRPr="0098016A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016A">
        <w:rPr>
          <w:rFonts w:ascii="Arial" w:hAnsi="Arial" w:cs="Arial"/>
          <w:shd w:val="clear" w:color="auto" w:fill="FFFFFF"/>
        </w:rPr>
        <w:t>Effective interpersonal and organizational skills.</w:t>
      </w:r>
    </w:p>
    <w:p w14:paraId="557A5353" w14:textId="0FAA7DDB" w:rsidR="00EB01AB" w:rsidRPr="0098016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 </w:t>
      </w:r>
    </w:p>
    <w:p w14:paraId="1AAAFA2D" w14:textId="6A8E055C" w:rsidR="006B06C2" w:rsidRPr="0098016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8016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8016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8016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Machines and Equipment:</w:t>
      </w:r>
      <w:r w:rsidRPr="0098016A">
        <w:rPr>
          <w:rStyle w:val="eop"/>
          <w:rFonts w:ascii="Arial" w:hAnsi="Arial" w:cs="Arial"/>
        </w:rPr>
        <w:t> </w:t>
      </w:r>
    </w:p>
    <w:p w14:paraId="027EBD5E" w14:textId="43118695" w:rsidR="00AF0284" w:rsidRPr="0098016A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016A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8016A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016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8016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8016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Physical Requirements:</w:t>
      </w:r>
      <w:r w:rsidRPr="0098016A">
        <w:rPr>
          <w:rStyle w:val="eop"/>
          <w:rFonts w:ascii="Arial" w:hAnsi="Arial" w:cs="Arial"/>
        </w:rPr>
        <w:t> </w:t>
      </w:r>
    </w:p>
    <w:p w14:paraId="2ADF8761" w14:textId="06C4FFBC" w:rsidR="00FE1194" w:rsidRPr="0098016A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None</w:t>
      </w:r>
    </w:p>
    <w:p w14:paraId="60D2E800" w14:textId="77777777" w:rsidR="00FE1194" w:rsidRPr="0098016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8016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Other Requirements</w:t>
      </w:r>
      <w:r w:rsidR="00F92746" w:rsidRPr="0098016A">
        <w:rPr>
          <w:rStyle w:val="normaltextrun"/>
          <w:rFonts w:ascii="Arial" w:hAnsi="Arial" w:cs="Arial"/>
          <w:b/>
          <w:bCs/>
        </w:rPr>
        <w:t xml:space="preserve"> and Factors</w:t>
      </w:r>
      <w:r w:rsidRPr="0098016A">
        <w:rPr>
          <w:rStyle w:val="normaltextrun"/>
          <w:rFonts w:ascii="Arial" w:hAnsi="Arial" w:cs="Arial"/>
          <w:b/>
          <w:bCs/>
        </w:rPr>
        <w:t>:</w:t>
      </w:r>
      <w:r w:rsidRPr="0098016A">
        <w:rPr>
          <w:rStyle w:val="eop"/>
          <w:rFonts w:ascii="Arial" w:hAnsi="Arial" w:cs="Arial"/>
        </w:rPr>
        <w:t> </w:t>
      </w:r>
    </w:p>
    <w:p w14:paraId="6D87BD54" w14:textId="77777777" w:rsidR="00442588" w:rsidRPr="0098016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016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8016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016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8016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8016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8016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 </w:t>
      </w:r>
    </w:p>
    <w:p w14:paraId="67C22ED3" w14:textId="77777777" w:rsidR="00D2529B" w:rsidRPr="0098016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98016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8016A">
        <w:rPr>
          <w:rStyle w:val="normaltextrun"/>
          <w:rFonts w:ascii="Arial" w:hAnsi="Arial" w:cs="Arial"/>
          <w:b/>
          <w:bCs/>
        </w:rPr>
        <w:t>. </w:t>
      </w:r>
      <w:r w:rsidRPr="0098016A">
        <w:rPr>
          <w:rStyle w:val="eop"/>
          <w:rFonts w:ascii="Arial" w:hAnsi="Arial" w:cs="Arial"/>
        </w:rPr>
        <w:t> </w:t>
      </w:r>
    </w:p>
    <w:p w14:paraId="1D7C93D0" w14:textId="206C79DD" w:rsidR="00BC0C61" w:rsidRPr="0098016A" w:rsidRDefault="00183E2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016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8016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8016A">
        <w:rPr>
          <w:rStyle w:val="eop"/>
          <w:rFonts w:ascii="Arial" w:hAnsi="Arial" w:cs="Arial"/>
        </w:rPr>
        <w:t> </w:t>
      </w:r>
    </w:p>
    <w:p w14:paraId="3C3B0A26" w14:textId="3D9A81CB" w:rsidR="00D2529B" w:rsidRPr="0098016A" w:rsidRDefault="00183E2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016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8016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8016A">
        <w:rPr>
          <w:rStyle w:val="eop"/>
          <w:rFonts w:ascii="Arial" w:hAnsi="Arial" w:cs="Arial"/>
        </w:rPr>
        <w:t> </w:t>
      </w:r>
    </w:p>
    <w:p w14:paraId="08356522" w14:textId="34B59595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eop"/>
          <w:rFonts w:ascii="Arial" w:hAnsi="Arial" w:cs="Arial"/>
        </w:rPr>
        <w:t> </w:t>
      </w:r>
    </w:p>
    <w:p w14:paraId="03758CDE" w14:textId="77777777" w:rsidR="00D2529B" w:rsidRPr="0098016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016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8016A">
        <w:rPr>
          <w:rStyle w:val="eop"/>
          <w:rFonts w:ascii="Arial" w:hAnsi="Arial" w:cs="Arial"/>
        </w:rPr>
        <w:t> </w:t>
      </w:r>
    </w:p>
    <w:p w14:paraId="4FA9C703" w14:textId="4AB3635B" w:rsidR="00D2529B" w:rsidRPr="0098016A" w:rsidRDefault="00183E2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8016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8016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8016A">
        <w:rPr>
          <w:rStyle w:val="normaltextrun"/>
          <w:rFonts w:ascii="Arial" w:hAnsi="Arial" w:cs="Arial"/>
          <w:b/>
          <w:bCs/>
        </w:rPr>
        <w:t>Yes</w:t>
      </w:r>
      <w:r w:rsidR="00D2529B" w:rsidRPr="0098016A">
        <w:rPr>
          <w:rStyle w:val="eop"/>
          <w:rFonts w:ascii="Arial" w:hAnsi="Arial" w:cs="Arial"/>
        </w:rPr>
        <w:t> </w:t>
      </w:r>
    </w:p>
    <w:p w14:paraId="599A52AF" w14:textId="01C8CAC0" w:rsidR="00B1552D" w:rsidRPr="0098016A" w:rsidRDefault="00183E2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016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8016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8016A">
        <w:rPr>
          <w:rStyle w:val="eop"/>
          <w:rFonts w:ascii="Arial" w:hAnsi="Arial" w:cs="Arial"/>
        </w:rPr>
        <w:t> </w:t>
      </w:r>
      <w:r w:rsidR="00D2529B" w:rsidRPr="0098016A">
        <w:rPr>
          <w:rStyle w:val="normaltextrun"/>
          <w:rFonts w:ascii="Arial" w:hAnsi="Arial" w:cs="Arial"/>
          <w:b/>
          <w:bCs/>
        </w:rPr>
        <w:t> </w:t>
      </w:r>
      <w:r w:rsidR="00D2529B" w:rsidRPr="0098016A">
        <w:rPr>
          <w:rStyle w:val="eop"/>
          <w:rFonts w:ascii="Arial" w:hAnsi="Arial" w:cs="Arial"/>
        </w:rPr>
        <w:t> </w:t>
      </w:r>
    </w:p>
    <w:sectPr w:rsidR="00B1552D" w:rsidRPr="0098016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486A33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FA0958">
      <w:rPr>
        <w:rFonts w:ascii="Arial" w:hAnsi="Arial" w:cs="Arial"/>
        <w:b w:val="0"/>
        <w:sz w:val="16"/>
        <w:szCs w:val="16"/>
      </w:rPr>
      <w:t xml:space="preserve">Buyer 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08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4138"/>
    <w:multiLevelType w:val="multilevel"/>
    <w:tmpl w:val="A81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E0C"/>
    <w:multiLevelType w:val="hybridMultilevel"/>
    <w:tmpl w:val="34C0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83E2A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8F20C6"/>
    <w:rsid w:val="0093266D"/>
    <w:rsid w:val="0098016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A0958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8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98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0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5</cp:revision>
  <dcterms:created xsi:type="dcterms:W3CDTF">2024-11-15T14:53:00Z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